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89" w:rsidRPr="00DA0CEE" w:rsidRDefault="00DA0CEE" w:rsidP="00A40FE2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DA0CEE">
        <w:rPr>
          <w:rFonts w:ascii="Verdana" w:hAnsi="Verdana"/>
          <w:b/>
          <w:sz w:val="20"/>
          <w:szCs w:val="20"/>
        </w:rPr>
        <w:t>Safeguarding Training</w:t>
      </w:r>
    </w:p>
    <w:p w:rsidR="00DA0CEE" w:rsidRPr="00DA0CEE" w:rsidRDefault="00DA0CEE" w:rsidP="00A40FE2">
      <w:pPr>
        <w:spacing w:after="0"/>
        <w:jc w:val="both"/>
        <w:rPr>
          <w:rFonts w:ascii="Verdana" w:hAnsi="Verdana"/>
          <w:sz w:val="20"/>
          <w:szCs w:val="20"/>
        </w:rPr>
      </w:pPr>
    </w:p>
    <w:p w:rsidR="00DA0CEE" w:rsidRDefault="00DA0CEE" w:rsidP="00A40FE2">
      <w:pPr>
        <w:spacing w:after="0"/>
        <w:jc w:val="both"/>
        <w:rPr>
          <w:rFonts w:ascii="Verdana" w:hAnsi="Verdana"/>
          <w:sz w:val="20"/>
          <w:szCs w:val="20"/>
        </w:rPr>
      </w:pPr>
      <w:r w:rsidRPr="00DA0CEE">
        <w:rPr>
          <w:rFonts w:ascii="Verdana" w:hAnsi="Verdana"/>
          <w:sz w:val="20"/>
          <w:szCs w:val="20"/>
        </w:rPr>
        <w:t xml:space="preserve">We have a DVD and accompanying workbook of the safeguarding training course </w:t>
      </w:r>
      <w:r w:rsidR="003727DD">
        <w:rPr>
          <w:rFonts w:ascii="Verdana" w:hAnsi="Verdana"/>
          <w:sz w:val="20"/>
          <w:szCs w:val="20"/>
        </w:rPr>
        <w:t>produced</w:t>
      </w:r>
      <w:r w:rsidRPr="00DA0CEE">
        <w:rPr>
          <w:rFonts w:ascii="Verdana" w:hAnsi="Verdana"/>
          <w:sz w:val="20"/>
          <w:szCs w:val="20"/>
        </w:rPr>
        <w:t xml:space="preserve"> by </w:t>
      </w:r>
      <w:r w:rsidR="001C4A82">
        <w:rPr>
          <w:rFonts w:ascii="Verdana" w:hAnsi="Verdana"/>
          <w:sz w:val="20"/>
          <w:szCs w:val="20"/>
        </w:rPr>
        <w:t>t</w:t>
      </w:r>
      <w:r w:rsidR="001C4A82" w:rsidRPr="001C4A82">
        <w:rPr>
          <w:rFonts w:ascii="Verdana" w:hAnsi="Verdana"/>
          <w:sz w:val="20"/>
          <w:szCs w:val="20"/>
        </w:rPr>
        <w:t>he Churches' Child Protection Advisory Service</w:t>
      </w:r>
      <w:r w:rsidR="001C4A82">
        <w:rPr>
          <w:rFonts w:ascii="Verdana" w:hAnsi="Verdana"/>
          <w:sz w:val="20"/>
          <w:szCs w:val="20"/>
        </w:rPr>
        <w:t xml:space="preserve"> (</w:t>
      </w:r>
      <w:r w:rsidRPr="00DA0CEE">
        <w:rPr>
          <w:rFonts w:ascii="Verdana" w:hAnsi="Verdana"/>
          <w:sz w:val="20"/>
          <w:szCs w:val="20"/>
        </w:rPr>
        <w:t>CCPAS</w:t>
      </w:r>
      <w:r w:rsidR="001C4A82">
        <w:rPr>
          <w:rFonts w:ascii="Verdana" w:hAnsi="Verdana"/>
          <w:sz w:val="20"/>
          <w:szCs w:val="20"/>
        </w:rPr>
        <w:t>) entitled</w:t>
      </w:r>
      <w:r w:rsidRPr="00DA0CEE">
        <w:rPr>
          <w:rFonts w:ascii="Verdana" w:hAnsi="Verdana"/>
          <w:sz w:val="20"/>
          <w:szCs w:val="20"/>
        </w:rPr>
        <w:t xml:space="preserve"> “Facing the unthinkable. </w:t>
      </w:r>
      <w:proofErr w:type="gramStart"/>
      <w:r w:rsidRPr="00DA0CEE">
        <w:rPr>
          <w:rFonts w:ascii="Verdana" w:hAnsi="Verdana"/>
          <w:sz w:val="20"/>
          <w:szCs w:val="20"/>
        </w:rPr>
        <w:t>Safeguarding children and vulnerable adults”.</w:t>
      </w:r>
      <w:proofErr w:type="gramEnd"/>
      <w:r w:rsidRPr="00DA0CEE">
        <w:rPr>
          <w:rFonts w:ascii="Verdana" w:hAnsi="Verdana"/>
          <w:sz w:val="20"/>
          <w:szCs w:val="20"/>
        </w:rPr>
        <w:t xml:space="preserve"> </w:t>
      </w:r>
      <w:r w:rsidR="001C4A82">
        <w:rPr>
          <w:rFonts w:ascii="Verdana" w:hAnsi="Verdana"/>
          <w:sz w:val="20"/>
          <w:szCs w:val="20"/>
        </w:rPr>
        <w:t xml:space="preserve"> </w:t>
      </w:r>
      <w:r w:rsidRPr="00DA0CEE">
        <w:rPr>
          <w:rFonts w:ascii="Verdana" w:hAnsi="Verdana"/>
          <w:sz w:val="20"/>
          <w:szCs w:val="20"/>
        </w:rPr>
        <w:t xml:space="preserve">The course is divided into the following four modules </w:t>
      </w:r>
      <w:r w:rsidR="001C4A82">
        <w:rPr>
          <w:rFonts w:ascii="Verdana" w:hAnsi="Verdana"/>
          <w:sz w:val="20"/>
          <w:szCs w:val="20"/>
        </w:rPr>
        <w:t xml:space="preserve">and </w:t>
      </w:r>
      <w:r w:rsidRPr="00DA0CEE">
        <w:rPr>
          <w:rFonts w:ascii="Verdana" w:hAnsi="Verdana"/>
          <w:sz w:val="20"/>
          <w:szCs w:val="20"/>
        </w:rPr>
        <w:t xml:space="preserve">each </w:t>
      </w:r>
      <w:r w:rsidR="001C4A82">
        <w:rPr>
          <w:rFonts w:ascii="Verdana" w:hAnsi="Verdana"/>
          <w:sz w:val="20"/>
          <w:szCs w:val="20"/>
        </w:rPr>
        <w:t xml:space="preserve">module is </w:t>
      </w:r>
      <w:r w:rsidRPr="00DA0CEE">
        <w:rPr>
          <w:rFonts w:ascii="Verdana" w:hAnsi="Verdana"/>
          <w:sz w:val="20"/>
          <w:szCs w:val="20"/>
        </w:rPr>
        <w:t>on a separate DVD</w:t>
      </w:r>
      <w:r w:rsidR="001C4A82">
        <w:rPr>
          <w:rFonts w:ascii="Verdana" w:hAnsi="Verdana"/>
          <w:sz w:val="20"/>
          <w:szCs w:val="20"/>
        </w:rPr>
        <w:t>, so you do not need to complete the course in one s</w:t>
      </w:r>
      <w:r w:rsidR="00433AEA">
        <w:rPr>
          <w:rFonts w:ascii="Verdana" w:hAnsi="Verdana"/>
          <w:sz w:val="20"/>
          <w:szCs w:val="20"/>
        </w:rPr>
        <w:t>ession</w:t>
      </w:r>
      <w:r w:rsidRPr="00DA0CEE">
        <w:rPr>
          <w:rFonts w:ascii="Verdana" w:hAnsi="Verdana"/>
          <w:sz w:val="20"/>
          <w:szCs w:val="20"/>
        </w:rPr>
        <w:t>:</w:t>
      </w:r>
    </w:p>
    <w:p w:rsidR="00A40FE2" w:rsidRPr="00DA0CEE" w:rsidRDefault="00A40FE2" w:rsidP="00A40FE2">
      <w:pPr>
        <w:spacing w:after="0"/>
        <w:jc w:val="both"/>
        <w:rPr>
          <w:rFonts w:ascii="Verdana" w:hAnsi="Verdana"/>
          <w:sz w:val="20"/>
          <w:szCs w:val="20"/>
        </w:rPr>
      </w:pPr>
    </w:p>
    <w:p w:rsidR="00A40FE2" w:rsidRPr="00A40FE2" w:rsidRDefault="00A40FE2" w:rsidP="00A40FE2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A40FE2">
        <w:rPr>
          <w:rFonts w:ascii="Verdana" w:hAnsi="Verdana"/>
          <w:b/>
          <w:sz w:val="20"/>
          <w:szCs w:val="20"/>
        </w:rPr>
        <w:t>What is Abuse?</w:t>
      </w:r>
    </w:p>
    <w:p w:rsidR="00A40FE2" w:rsidRPr="00A40FE2" w:rsidRDefault="00A40FE2" w:rsidP="00A40FE2">
      <w:pPr>
        <w:spacing w:after="0"/>
        <w:jc w:val="both"/>
        <w:rPr>
          <w:rFonts w:ascii="Verdana" w:hAnsi="Verdana"/>
          <w:sz w:val="20"/>
          <w:szCs w:val="20"/>
        </w:rPr>
      </w:pPr>
    </w:p>
    <w:p w:rsidR="00A40FE2" w:rsidRPr="00A40FE2" w:rsidRDefault="00A40FE2" w:rsidP="00A40FE2">
      <w:pPr>
        <w:spacing w:after="0"/>
        <w:jc w:val="both"/>
        <w:rPr>
          <w:rFonts w:ascii="Verdana" w:hAnsi="Verdana"/>
          <w:sz w:val="20"/>
          <w:szCs w:val="20"/>
        </w:rPr>
      </w:pPr>
      <w:r w:rsidRPr="00A40FE2">
        <w:rPr>
          <w:rFonts w:ascii="Verdana" w:hAnsi="Verdana"/>
          <w:sz w:val="20"/>
          <w:szCs w:val="20"/>
        </w:rPr>
        <w:t>Who are the perpetrators?</w:t>
      </w:r>
    </w:p>
    <w:p w:rsidR="00A40FE2" w:rsidRPr="00A40FE2" w:rsidRDefault="00A40FE2" w:rsidP="00A40FE2">
      <w:pPr>
        <w:spacing w:after="0"/>
        <w:jc w:val="both"/>
        <w:rPr>
          <w:rFonts w:ascii="Verdana" w:hAnsi="Verdana"/>
          <w:sz w:val="20"/>
          <w:szCs w:val="20"/>
        </w:rPr>
      </w:pPr>
      <w:r w:rsidRPr="00A40FE2">
        <w:rPr>
          <w:rFonts w:ascii="Verdana" w:hAnsi="Verdana"/>
          <w:sz w:val="20"/>
          <w:szCs w:val="20"/>
        </w:rPr>
        <w:t>Personal safety skills</w:t>
      </w:r>
    </w:p>
    <w:p w:rsidR="00A40FE2" w:rsidRPr="00A40FE2" w:rsidRDefault="00A40FE2" w:rsidP="00A40FE2">
      <w:pPr>
        <w:spacing w:after="0"/>
        <w:jc w:val="both"/>
        <w:rPr>
          <w:rFonts w:ascii="Verdana" w:hAnsi="Verdana"/>
          <w:sz w:val="20"/>
          <w:szCs w:val="20"/>
        </w:rPr>
      </w:pPr>
      <w:r w:rsidRPr="00A40FE2">
        <w:rPr>
          <w:rFonts w:ascii="Verdana" w:hAnsi="Verdana"/>
          <w:sz w:val="20"/>
          <w:szCs w:val="20"/>
        </w:rPr>
        <w:t>Forms and definitions of abuse</w:t>
      </w:r>
    </w:p>
    <w:p w:rsidR="00A40FE2" w:rsidRPr="00A40FE2" w:rsidRDefault="00A40FE2" w:rsidP="00A40FE2">
      <w:pPr>
        <w:spacing w:after="0"/>
        <w:jc w:val="both"/>
        <w:rPr>
          <w:rFonts w:ascii="Verdana" w:hAnsi="Verdana"/>
          <w:sz w:val="20"/>
          <w:szCs w:val="20"/>
        </w:rPr>
      </w:pPr>
      <w:r w:rsidRPr="00A40FE2">
        <w:rPr>
          <w:rFonts w:ascii="Verdana" w:hAnsi="Verdana"/>
          <w:sz w:val="20"/>
          <w:szCs w:val="20"/>
        </w:rPr>
        <w:t>Vulnerable Adults and Signs, Symptoms and the Effects of Abuse on Children</w:t>
      </w:r>
    </w:p>
    <w:p w:rsidR="00A40FE2" w:rsidRPr="00A40FE2" w:rsidRDefault="00A40FE2" w:rsidP="00A40FE2">
      <w:pPr>
        <w:spacing w:after="0"/>
        <w:jc w:val="both"/>
        <w:rPr>
          <w:rFonts w:ascii="Verdana" w:hAnsi="Verdana"/>
          <w:sz w:val="20"/>
          <w:szCs w:val="20"/>
        </w:rPr>
      </w:pPr>
    </w:p>
    <w:p w:rsidR="00A40FE2" w:rsidRDefault="00A40FE2" w:rsidP="00A40FE2">
      <w:pPr>
        <w:spacing w:after="0"/>
        <w:jc w:val="both"/>
        <w:rPr>
          <w:rFonts w:ascii="Verdana" w:hAnsi="Verdana"/>
          <w:b/>
          <w:sz w:val="20"/>
          <w:szCs w:val="20"/>
        </w:rPr>
      </w:pPr>
      <w:proofErr w:type="gramStart"/>
      <w:r w:rsidRPr="00A40FE2">
        <w:rPr>
          <w:rFonts w:ascii="Verdana" w:hAnsi="Verdana"/>
          <w:b/>
          <w:sz w:val="20"/>
          <w:szCs w:val="20"/>
        </w:rPr>
        <w:t>Adults at risk - who is a vulnerable adult?</w:t>
      </w:r>
      <w:proofErr w:type="gramEnd"/>
    </w:p>
    <w:p w:rsidR="00A40FE2" w:rsidRPr="00A40FE2" w:rsidRDefault="00A40FE2" w:rsidP="00A40FE2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A40FE2" w:rsidRPr="00A40FE2" w:rsidRDefault="00A40FE2" w:rsidP="00A40FE2">
      <w:pPr>
        <w:spacing w:after="0"/>
        <w:jc w:val="both"/>
        <w:rPr>
          <w:rFonts w:ascii="Verdana" w:hAnsi="Verdana"/>
          <w:sz w:val="20"/>
          <w:szCs w:val="20"/>
        </w:rPr>
      </w:pPr>
      <w:r w:rsidRPr="00A40FE2">
        <w:rPr>
          <w:rFonts w:ascii="Verdana" w:hAnsi="Verdana"/>
          <w:sz w:val="20"/>
          <w:szCs w:val="20"/>
        </w:rPr>
        <w:t>Signs and symptoms of abuse</w:t>
      </w:r>
    </w:p>
    <w:p w:rsidR="00A40FE2" w:rsidRPr="00A40FE2" w:rsidRDefault="00A40FE2" w:rsidP="00A40FE2">
      <w:pPr>
        <w:spacing w:after="0"/>
        <w:jc w:val="both"/>
        <w:rPr>
          <w:rFonts w:ascii="Verdana" w:hAnsi="Verdana"/>
          <w:sz w:val="20"/>
          <w:szCs w:val="20"/>
        </w:rPr>
      </w:pPr>
      <w:r w:rsidRPr="00A40FE2">
        <w:rPr>
          <w:rFonts w:ascii="Verdana" w:hAnsi="Verdana"/>
          <w:sz w:val="20"/>
          <w:szCs w:val="20"/>
        </w:rPr>
        <w:t>Race and culture</w:t>
      </w:r>
    </w:p>
    <w:p w:rsidR="00A40FE2" w:rsidRDefault="00A40FE2" w:rsidP="00A40FE2">
      <w:pPr>
        <w:spacing w:after="0"/>
        <w:jc w:val="both"/>
        <w:rPr>
          <w:rFonts w:ascii="Verdana" w:hAnsi="Verdana"/>
          <w:sz w:val="20"/>
          <w:szCs w:val="20"/>
        </w:rPr>
      </w:pPr>
      <w:r w:rsidRPr="00A40FE2">
        <w:rPr>
          <w:rFonts w:ascii="Verdana" w:hAnsi="Verdana"/>
          <w:sz w:val="20"/>
          <w:szCs w:val="20"/>
        </w:rPr>
        <w:t>Effects of abuse on children/adults</w:t>
      </w:r>
    </w:p>
    <w:p w:rsidR="00A40FE2" w:rsidRPr="00A40FE2" w:rsidRDefault="00A40FE2" w:rsidP="00A40FE2">
      <w:pPr>
        <w:spacing w:after="0"/>
        <w:jc w:val="both"/>
        <w:rPr>
          <w:rFonts w:ascii="Verdana" w:hAnsi="Verdana"/>
          <w:sz w:val="20"/>
          <w:szCs w:val="20"/>
        </w:rPr>
      </w:pPr>
    </w:p>
    <w:p w:rsidR="00A40FE2" w:rsidRPr="00A40FE2" w:rsidRDefault="00A40FE2" w:rsidP="00A40FE2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A40FE2">
        <w:rPr>
          <w:rFonts w:ascii="Verdana" w:hAnsi="Verdana"/>
          <w:b/>
          <w:sz w:val="20"/>
          <w:szCs w:val="20"/>
        </w:rPr>
        <w:t>Taking Action</w:t>
      </w:r>
    </w:p>
    <w:p w:rsidR="00A40FE2" w:rsidRPr="00A40FE2" w:rsidRDefault="00A40FE2" w:rsidP="00A40FE2">
      <w:pPr>
        <w:spacing w:after="0"/>
        <w:jc w:val="both"/>
        <w:rPr>
          <w:rFonts w:ascii="Verdana" w:hAnsi="Verdana"/>
          <w:sz w:val="20"/>
          <w:szCs w:val="20"/>
        </w:rPr>
      </w:pPr>
    </w:p>
    <w:p w:rsidR="00A40FE2" w:rsidRPr="00A40FE2" w:rsidRDefault="00A40FE2" w:rsidP="00A40FE2">
      <w:pPr>
        <w:spacing w:after="0"/>
        <w:jc w:val="both"/>
        <w:rPr>
          <w:rFonts w:ascii="Verdana" w:hAnsi="Verdana"/>
          <w:sz w:val="20"/>
          <w:szCs w:val="20"/>
        </w:rPr>
      </w:pPr>
      <w:r w:rsidRPr="00A40FE2">
        <w:rPr>
          <w:rFonts w:ascii="Verdana" w:hAnsi="Verdana"/>
          <w:sz w:val="20"/>
          <w:szCs w:val="20"/>
        </w:rPr>
        <w:t>The role of the Safeguarding Co-ordinator</w:t>
      </w:r>
    </w:p>
    <w:p w:rsidR="00A40FE2" w:rsidRPr="00A40FE2" w:rsidRDefault="00A40FE2" w:rsidP="00A40FE2">
      <w:pPr>
        <w:spacing w:after="0"/>
        <w:jc w:val="both"/>
        <w:rPr>
          <w:rFonts w:ascii="Verdana" w:hAnsi="Verdana"/>
          <w:sz w:val="20"/>
          <w:szCs w:val="20"/>
        </w:rPr>
      </w:pPr>
      <w:r w:rsidRPr="00A40FE2">
        <w:rPr>
          <w:rFonts w:ascii="Verdana" w:hAnsi="Verdana"/>
          <w:sz w:val="20"/>
          <w:szCs w:val="20"/>
        </w:rPr>
        <w:t>The role of the LADO and Charity Commission</w:t>
      </w:r>
    </w:p>
    <w:p w:rsidR="00A40FE2" w:rsidRPr="00A40FE2" w:rsidRDefault="00A40FE2" w:rsidP="00A40FE2">
      <w:pPr>
        <w:spacing w:after="0"/>
        <w:jc w:val="both"/>
        <w:rPr>
          <w:rFonts w:ascii="Verdana" w:hAnsi="Verdana"/>
          <w:sz w:val="20"/>
          <w:szCs w:val="20"/>
        </w:rPr>
      </w:pPr>
      <w:r w:rsidRPr="00A40FE2">
        <w:rPr>
          <w:rFonts w:ascii="Verdana" w:hAnsi="Verdana"/>
          <w:sz w:val="20"/>
          <w:szCs w:val="20"/>
        </w:rPr>
        <w:t>Responding to disclosures</w:t>
      </w:r>
    </w:p>
    <w:p w:rsidR="00A40FE2" w:rsidRDefault="00A40FE2" w:rsidP="00A40FE2">
      <w:pPr>
        <w:spacing w:after="0"/>
        <w:jc w:val="both"/>
        <w:rPr>
          <w:rFonts w:ascii="Verdana" w:hAnsi="Verdana"/>
          <w:sz w:val="20"/>
          <w:szCs w:val="20"/>
        </w:rPr>
      </w:pPr>
      <w:r w:rsidRPr="00A40FE2">
        <w:rPr>
          <w:rFonts w:ascii="Verdana" w:hAnsi="Verdana"/>
          <w:sz w:val="20"/>
          <w:szCs w:val="20"/>
        </w:rPr>
        <w:t>Camp case study</w:t>
      </w:r>
    </w:p>
    <w:p w:rsidR="004E7CAB" w:rsidRPr="00A40FE2" w:rsidRDefault="004E7CAB" w:rsidP="00A40FE2">
      <w:pPr>
        <w:spacing w:after="0"/>
        <w:jc w:val="both"/>
        <w:rPr>
          <w:rFonts w:ascii="Verdana" w:hAnsi="Verdana"/>
          <w:sz w:val="20"/>
          <w:szCs w:val="20"/>
        </w:rPr>
      </w:pPr>
    </w:p>
    <w:p w:rsidR="00A40FE2" w:rsidRDefault="00A40FE2" w:rsidP="00A40FE2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A40FE2">
        <w:rPr>
          <w:rFonts w:ascii="Verdana" w:hAnsi="Verdana"/>
          <w:b/>
          <w:sz w:val="20"/>
          <w:szCs w:val="20"/>
        </w:rPr>
        <w:t>Safer Practice</w:t>
      </w:r>
    </w:p>
    <w:p w:rsidR="00A40FE2" w:rsidRPr="00A40FE2" w:rsidRDefault="00A40FE2" w:rsidP="00A40FE2">
      <w:pPr>
        <w:spacing w:after="0"/>
        <w:jc w:val="both"/>
        <w:rPr>
          <w:rFonts w:ascii="Verdana" w:hAnsi="Verdana"/>
          <w:sz w:val="20"/>
          <w:szCs w:val="20"/>
        </w:rPr>
      </w:pPr>
    </w:p>
    <w:p w:rsidR="00A40FE2" w:rsidRPr="00A40FE2" w:rsidRDefault="00A40FE2" w:rsidP="00A40FE2">
      <w:pPr>
        <w:spacing w:after="0"/>
        <w:jc w:val="both"/>
        <w:rPr>
          <w:rFonts w:ascii="Verdana" w:hAnsi="Verdana"/>
          <w:sz w:val="20"/>
          <w:szCs w:val="20"/>
        </w:rPr>
      </w:pPr>
      <w:r w:rsidRPr="00A40FE2">
        <w:rPr>
          <w:rFonts w:ascii="Verdana" w:hAnsi="Verdana"/>
          <w:sz w:val="20"/>
          <w:szCs w:val="20"/>
        </w:rPr>
        <w:t>Managing sexual offenders</w:t>
      </w:r>
    </w:p>
    <w:p w:rsidR="00A40FE2" w:rsidRPr="00A40FE2" w:rsidRDefault="00A40FE2" w:rsidP="00A40FE2">
      <w:pPr>
        <w:spacing w:after="0"/>
        <w:jc w:val="both"/>
        <w:rPr>
          <w:rFonts w:ascii="Verdana" w:hAnsi="Verdana"/>
          <w:sz w:val="20"/>
          <w:szCs w:val="20"/>
        </w:rPr>
      </w:pPr>
      <w:r w:rsidRPr="00A40FE2">
        <w:rPr>
          <w:rFonts w:ascii="Verdana" w:hAnsi="Verdana"/>
          <w:sz w:val="20"/>
          <w:szCs w:val="20"/>
        </w:rPr>
        <w:t>Safer recruitment</w:t>
      </w:r>
    </w:p>
    <w:p w:rsidR="00DA0CEE" w:rsidRDefault="00A40FE2" w:rsidP="00A40FE2">
      <w:pPr>
        <w:spacing w:after="0"/>
        <w:jc w:val="both"/>
        <w:rPr>
          <w:rFonts w:ascii="Verdana" w:hAnsi="Verdana"/>
          <w:sz w:val="20"/>
          <w:szCs w:val="20"/>
        </w:rPr>
      </w:pPr>
      <w:r w:rsidRPr="00A40FE2">
        <w:rPr>
          <w:rFonts w:ascii="Verdana" w:hAnsi="Verdana"/>
          <w:sz w:val="20"/>
          <w:szCs w:val="20"/>
        </w:rPr>
        <w:t>Good sense practice</w:t>
      </w:r>
    </w:p>
    <w:p w:rsidR="00A40FE2" w:rsidRPr="00DA0CEE" w:rsidRDefault="00A40FE2" w:rsidP="00A40FE2">
      <w:pPr>
        <w:spacing w:after="0"/>
        <w:jc w:val="both"/>
        <w:rPr>
          <w:rFonts w:ascii="Verdana" w:hAnsi="Verdana"/>
          <w:sz w:val="20"/>
          <w:szCs w:val="20"/>
        </w:rPr>
      </w:pPr>
    </w:p>
    <w:p w:rsidR="00DA0CEE" w:rsidRPr="00DA0CEE" w:rsidRDefault="00DA0CEE" w:rsidP="00A40FE2">
      <w:pPr>
        <w:spacing w:after="0"/>
        <w:jc w:val="both"/>
        <w:rPr>
          <w:rFonts w:ascii="Verdana" w:hAnsi="Verdana"/>
          <w:sz w:val="20"/>
          <w:szCs w:val="20"/>
        </w:rPr>
      </w:pPr>
      <w:r w:rsidRPr="00DA0CEE">
        <w:rPr>
          <w:rFonts w:ascii="Verdana" w:hAnsi="Verdana"/>
          <w:sz w:val="20"/>
          <w:szCs w:val="20"/>
        </w:rPr>
        <w:t xml:space="preserve">If you would like to borrow the DVD and workbook please contact </w:t>
      </w:r>
      <w:r w:rsidR="00BA4F1D">
        <w:rPr>
          <w:rFonts w:ascii="Verdana" w:hAnsi="Verdana"/>
          <w:sz w:val="20"/>
          <w:szCs w:val="20"/>
        </w:rPr>
        <w:t>Heather House</w:t>
      </w:r>
      <w:r w:rsidRPr="00DA0CEE">
        <w:rPr>
          <w:rFonts w:ascii="Verdana" w:hAnsi="Verdana"/>
          <w:sz w:val="20"/>
          <w:szCs w:val="20"/>
        </w:rPr>
        <w:t xml:space="preserve"> </w:t>
      </w:r>
      <w:r w:rsidR="00BA4F1D">
        <w:rPr>
          <w:rFonts w:ascii="Verdana" w:hAnsi="Verdana"/>
          <w:sz w:val="20"/>
          <w:szCs w:val="20"/>
        </w:rPr>
        <w:t xml:space="preserve">Tel. No. </w:t>
      </w:r>
      <w:r w:rsidRPr="00DA0CEE">
        <w:rPr>
          <w:rFonts w:ascii="Verdana" w:hAnsi="Verdana"/>
          <w:sz w:val="20"/>
          <w:szCs w:val="20"/>
        </w:rPr>
        <w:t xml:space="preserve">01235 </w:t>
      </w:r>
      <w:r w:rsidR="00BA4F1D">
        <w:rPr>
          <w:rFonts w:ascii="Verdana" w:hAnsi="Verdana"/>
          <w:sz w:val="20"/>
          <w:szCs w:val="20"/>
        </w:rPr>
        <w:t>819743.</w:t>
      </w:r>
    </w:p>
    <w:p w:rsidR="00DA0CEE" w:rsidRPr="00DA0CEE" w:rsidRDefault="00DA0CEE" w:rsidP="00A40FE2">
      <w:pPr>
        <w:spacing w:after="0"/>
        <w:jc w:val="both"/>
        <w:rPr>
          <w:rFonts w:ascii="Verdana" w:hAnsi="Verdana"/>
          <w:sz w:val="20"/>
          <w:szCs w:val="20"/>
        </w:rPr>
      </w:pPr>
    </w:p>
    <w:sectPr w:rsidR="00DA0CEE" w:rsidRPr="00DA0CEE" w:rsidSect="00FC0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0CEE"/>
    <w:rsid w:val="00104883"/>
    <w:rsid w:val="001C4A82"/>
    <w:rsid w:val="003727DD"/>
    <w:rsid w:val="00433AEA"/>
    <w:rsid w:val="004E7CAB"/>
    <w:rsid w:val="00567FD6"/>
    <w:rsid w:val="00743ECB"/>
    <w:rsid w:val="007B6508"/>
    <w:rsid w:val="00895777"/>
    <w:rsid w:val="00A00E91"/>
    <w:rsid w:val="00A40FE2"/>
    <w:rsid w:val="00B4146C"/>
    <w:rsid w:val="00BA4F1D"/>
    <w:rsid w:val="00DA0CEE"/>
    <w:rsid w:val="00EA4263"/>
    <w:rsid w:val="00F819E8"/>
    <w:rsid w:val="00FC0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2015-11-07T18:18:00Z</dcterms:created>
  <dcterms:modified xsi:type="dcterms:W3CDTF">2016-08-03T14:21:00Z</dcterms:modified>
</cp:coreProperties>
</file>